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3.4. 2 ЦАРСТВО РАСТЕНИЙ. ПОКРЫТОСЕМЕННЫЕ 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Цветок. Соцветия. Семя. Плод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Цветковые растения, или Покрытосеменные 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(лат. Magnoliophyta, или Angiospermae) — отдел высших растений, отличительной особенностью которых является наличие цветка в качестве органа полового размножения; ещё одна существенная особенность цветковых растений — двойное оплодотворение.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Морфологические особенности 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Важнейшая особенность цветковых растений — наличие специализированного генеративного органа — цветка, берущего на себя функции полового размножения и привлечения агентов опыления. Цветковые растения заключают свои семязачатки (семяпочки) в полость завязи, которая образована срастанием когда-то открытого плодолистика. Стенки завязи после оплодотворения разрастаются и видоизменяются, давая образование под названием плод.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Цветки собраны в соцветия.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степени разветвления выделяют: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Простые — соцветия, в которых на главной оси располагаются одиночные цветки и, таким образом, ветвление не превышает двух порядков (например, гиацинт, черёмуха, подорожник и др.).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Сложные — соцветия, в которых на главной оси располагаются частные (парциальные) соцветия, то есть ветвление достигает трёх, четырёх и более порядков (например, сирень, бирючина, калина и др.). 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Семя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особая многоклеточная структура сложного строения, служащая для размножения и расселения семенных растений, обычно развивающаяся после оплодотворения из семязачатка (видоизмененный женский спорангий) и содержащая зародыш.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Строение семян покрытосеменных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1.Снаружи семя покрыто </w:t>
      </w: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семенной кожурой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защищает внутренние части семени от высыхания и механических повреждений. Семенная кожура развивается из покровов (интегумента) семяпочки.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Эндосперм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ткань, содержащаяся внутри семени, обычно окружающая зародыш и снабжающая его питательными веществами в ходе развития. У голосеменных эндосперм представляет собой ткань женского гаметофита. Часто на ранних стадия развития он имеет синцитиальное строение, позднее в нём формируются клеточные стенки. Клетки эндосперма исходно гаплоидные, но могут становиться полиплоидными. У цветковых эндосперм обычно образуется в ходе двойного оплодотворения в результате слияния центральной клетки (центрального ядра) зародышевого мешка с одним из спермиев. У многих цветковых клетки эндосперма триплоидны. У кувшинки эндосперм образуется при слиянии спермия с гаплоидной клеткой зародышевого мешка, так что его ядра диплоидны. У многих цветковых ядра эндосперма имеют набор хромосом более чем 3n (до 15 n).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3.Под кожурой находится</w:t>
      </w: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зародыш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маленькое будущее растение. Зародыш у многих цветковых состоит из зародышевого корешка, зародышевого стебелька, зародышевой почечки и семядолей. У других групп (например, у подавляющего большинства орхидных) зародыш до прорастания семени не имеет дифференцированных органов.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1 - строение семян фасоли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2 - стрение цветка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3CC77B3A" wp14:editId="4BCF2E5F">
            <wp:extent cx="3048000" cy="1543050"/>
            <wp:effectExtent l="19050" t="0" r="0" b="0"/>
            <wp:docPr id="1" name="Рисунок 1" descr="увеличить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увеличить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632C53B" wp14:editId="44C556A7">
            <wp:extent cx="3048000" cy="2743200"/>
            <wp:effectExtent l="19050" t="0" r="0" b="0"/>
            <wp:docPr id="2" name="Рисунок 2" descr="увеличить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увеличить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Плод 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(лат. fructus) — орган размножения покрытосеменных растений, образующийся из одного цветка и служащий для формирования, защиты и распространения заключенных в нём семян. Многие плоды — ценные продукты питания, сырьё для получения лекарственных, красящих веществ и т. п.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Науку, изучающую плоды, называют карпологией. 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Строение плода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образовании плода принимают участие различные части цветка, но прежде всего завязь. Из стенки завязи формируется стенка плода — околоплодник. В околоплоднике обычно различают три слоя: наружный, средний  и внутренний. Семена формируются из семяпочек.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три слоя, обычно, хорошо различимы. Например, в плоде вишни тонкий кожистый наружный слой, съедобная сочная мякоть плода — средний, твёрдая косточка из каменистой ткани, окружающая единственное семя — внутренний слой. Нередко эти слои околоплодника различаются слабо, даже при анатомическом исследовании, что связано с деформацией и сдавливанием клеток при созревании плода.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1 - Строение плода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2 - Классификация плодов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3 - Способы распространения плодов и семян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619A25EC" wp14:editId="71ADC618">
            <wp:extent cx="3048000" cy="2657475"/>
            <wp:effectExtent l="19050" t="0" r="0" b="0"/>
            <wp:docPr id="3" name="Рисунок 3" descr="увеличить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увеличить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3A2" w:rsidRPr="00C663A2" w:rsidRDefault="00C663A2" w:rsidP="00C663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2956E1F" wp14:editId="29AE6837">
            <wp:extent cx="6781800" cy="4305300"/>
            <wp:effectExtent l="0" t="0" r="0" b="0"/>
            <wp:docPr id="4" name="Рисунок 4" descr="http://mou99.mybb.ru/uploads/000a/5a/3f/2726-2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u99.mybb.ru/uploads/000a/5a/3f/2726-2-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22E0CE5D" wp14:editId="25598B19">
            <wp:extent cx="5578322" cy="4905375"/>
            <wp:effectExtent l="0" t="0" r="3810" b="0"/>
            <wp:docPr id="5" name="Рисунок 5" descr="http://mou99.mybb.ru/uploads/000a/5a/3f/2726-3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u99.mybb.ru/uploads/000a/5a/3f/2726-3-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90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3.4.4  ЦАРСТВО РАСТЕНИЙ. ПОКРЫТОСЕМЕННЫЕ 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СТРОЕНИЕ КОРНЯ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Корень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осевой, (обычно) подземный вегетативный орган высших растений, обладающий неограниченным ростом в длину. 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корне нет листьев, в клетках корня нет хлоропластов.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функции корня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•Закрепление растения в субстрате;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•Всасывание, проведение воды и минеральных веществ;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•Запас питательных веществ;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•Взаимодействие с корнями других растений, грибами, микроорганизмами, обитающими в почве (микориза, клубеньки бобовых).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•Вегетативное размножение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•Синтез биологически активных веществ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многих растений корни выполняют особые функции (воздушные корни, корни-присоски).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Видоизменения и специализация корней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Корни некоторых строений имеют склонность к метаморфозу.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Видоизменения корней: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Корнеплод 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видоизменённый сочный корень. В образовании корнеплода участвуют главный корень и нижняя часть стебля. Большинство корнеплодных растений двулетние. Корнеплоды состоят в основном из запасающей основной ткани (репа, морковь, петрушка).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Корневые клубни 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корнеклубни (корневые шишки) образуются в результате утолщения боковых и придаточных корней (тюльпаны, георгины, картофель)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</w:t>
      </w: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Воздушные корни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боковые корни, растут вниз. Поглощают дождевую воду и кислород из воздуха. Образуются у многих тропических растений в условиях повышенной влажности.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</w:t>
      </w: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Микориза 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сожительство корней высших растений с гифами грибов. При таком взаимовыгодном сожительстве, называемом симбиозом, растение получает от гриба воду с растворёнными в ней питательными веществами, а гриб — органические вещества. Микориза характерна для корней многих высших растений, особенно древесных. Грибные гифы, оплетающие толстые одревесневшие корни деревьев и кустарников, выполняют функции корневых волосков.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Бактериальные клубеньки 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корнях высших растений — сожительство высших растений с азотфиксирующими бактериями — представляют собой видоизменённые боковые корни, приспособленные к симбиозу с бактериями. Бактерии проникают через корневые волоски внутрь молодых корней и вызывают у них образование клубеньков. 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Дыхательные корни 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— у тропических растений — выполняют функцию дополнительного дыхания.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Совокупность корней одного растения называют корневой системой.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Различают: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•главный корень,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•боковые корни,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•придаточные корни.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корень развивается из зародышевого корешка. Боковые корни возникают на любом корне в качестве бокового ответвления. Придаточные корни образованы побегом и его частями.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Типы корневых систем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1.В стержневой корневой системе главный корень сильно развит и хорошо заметен среди других корней (характерна для двудольных). Стержневая корневая система проникает в почву обычно глубже, чем мочковатая.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2.В мочковатой корневой системе на ранних этапах развития главный корень, образованный зародышевым корешком, отмирает, а корневая система составляется придаточными корнями (характерна для однодольных). Мочковатая корневая система лучше оплетает прилегающие частицы грунта, особенно в его верхнем плодородном слое. 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3.В ветвистой корневой системе преобладают одинаково развитые главный и несколько боковых корней (у древесных пород, земляника).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Клеточное строение корня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Типы корней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7739F23B" wp14:editId="050EAB76">
            <wp:extent cx="3486150" cy="5340782"/>
            <wp:effectExtent l="0" t="0" r="0" b="0"/>
            <wp:docPr id="6" name="Рисунок 6" descr="http://mou99.mybb.ru/uploads/000a/5a/3f/2728-1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u99.mybb.ru/uploads/000a/5a/3f/2728-1-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34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1ED4823F" wp14:editId="59955D16">
            <wp:extent cx="4610100" cy="2679621"/>
            <wp:effectExtent l="0" t="0" r="0" b="6985"/>
            <wp:docPr id="7" name="Рисунок 7" descr="увеличить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увеличить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182" cy="268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3.4.5 ЦАРСТВО РАСТЕНИЙ. ПОКРЫТОСЕМЕННЫЕ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ПОБЕГ. ПОЧКИ. ВИДОИЗМЕНЕНИЕ ПОБЕГА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Побег 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(лат. córmus) — один из основных вегетативных органов высших растений, состоящий из стебля с расположенными на нём листьями и почками.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прорастании семени из зародышевой почечки формируется первый побег растения — его главный побег, или побег первого порядка.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главного побега формируются боковые побеги, или побеги второго порядка, а при повторении ветвления — третьего порядка и т. д.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Придаточные побеги формируются из придаточных почек.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формируется система побегов, представленная главным побегом и боковыми побегами второго и последующего порядков. Система побегов увеличивает общую площадь соприкосновения растения с воздушной средой.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Побег, на котором образуются цветки, называется цветоносным побегом, или цветоносом (иногда термин «цветонос» понимают в более узком смысле — как участок стебля, на котором находятся цветки).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Вегетативный невидоизменённый побег — единый орган растения, состоящий из стебля, листьев и почек, формирующийся из общего массива меристемы (конуса нарастания побега) и обладающие единой проводящей системой. Стебли и листья, являющиеся основными структурными элементами побега — часто рассматриваются как его составные органы, то есть органы второго порядка. Кроме того, обязательная принадлежность побега — почки. Главная внешняя черта, отличающая побег от корня — наличие листьев.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сезонном климате умеренных широт рост и развитие побегов из почек носит периодический характер. У кустарников и деревьев, а также у большинства многолетних трав это происходит один раз в году — весной или в начале лета, после чего формируются зимующие почки будущего года, а в конце лета — осенью рост побегов заканчивается.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Видоизменение подземных побегов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Корневище, или ризом 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подземный побег с чешуевидными листьями низовой формации, почками и придаточными корнями. Толстые, сильно разветвлённые ползучие корневища характерны для пырея, короткие и довольно мясистые — для купены, ириса, очень толстые — для кубышки, кувшинки.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Стеблевой клубень 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видоизменённый побег с ярко выраженной запасающей функцией стебля, наличием чешуевидных листьев, которые быстро сшелушиваются, и почек, формирующихся в пазухах листьев и называемых глазками (топинамбур).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Луковица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подземный (реже надземный) сильно укороченный специализированный побег, в котором запасные вещества откладываются в чешуях листовой природы, а стебель преобразован в донце. Луковица — типичный орган вегетативного возобновления и размножения. Луковицы свойственны однодольным растениям из семейства Лилейные (лилия, тюльпан, лук), Амариллисовые (амариллис, нарцисс, гиацинт) и др. Как исключение, они встречаются и у двудольных — у некоторых видов кислицы и жирянки.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Клубнелуковица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видоизменённый подземный укороченный побег с толстым стеблем, запасающим ассимилянты, придаточными корнями, отрастающими с нижней стороны клубнелуковицы, и сохраняющимися засохшими основаниями листьев (плёнчатые чешуи), в совокупности составляющими защитный покров. Клубнелуковицы имеют безвременник, гладиолус, иксия, шафран.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Видоизменения надземных побегов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Колючка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сильно одревесневающий безлистный укороченный побег с острой верхушкой. Колючки побегового происхождения выполняют главным образом защитную функцию. У дикой яблони, дикой груши, крушины слабительной (Rhamnus cathartica) в колючки превращаются укороченные побеги, имеющие ограниченный рост и оканчивающиеся остриём. 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Усик 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жгутовидный ветвистый или неразветвлённый побег метамерного строения, в типичном случае лишённый листьев. Стеблевые усики, как узкоспециализированный побег, выполняют опорную функцию. 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ПОЧКА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По́чка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(лат. gémma) — в ботанике зачаток побега; обычно образуется у растения в пазухе листа (пазушная почка) либо на конце побега (верхушечная почка), либо на взрослых 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органах (стебле, листе, корне; в этом случае он не связан ни с верхушками побегов, ни с узлами и не обнаруживает чётких закономерностей в своем расположении) — придаточная почка. Однажды появившись, почка может оставаться нераскрытой на определённый промежуток времени в состоянии покоя (спящая почка), либо тут же из неё начинает развиваться побег. 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Вегетативные почки, из которых развиваются вегетативные побеги, состоят из зачаточного стебля и зачаточных листьев. Генеративные почки, из которых развиваются цветки или соцветия, состоят из зачатков соцветий и цветков.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Почки у многих древесных растений, особенно в умеренном или прохладном климате, покрыты видоизменёнными листьями, называемыми чешуями. Такие почки называют закрытыми, или защищёнными. Если чешуи отсутствуют, то такие почки называют голыми, или незащищёнными.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кактусов имеются особые почки — ареолы, а почечные чешуи у них видоизменены в иглы. Иногда чешуи почек покрыты смолистым веществом для большей защиты. Когда почка раскрывается, чешуи могут увеличиться, но чаще опадают, оставляя на поверхности стебля ряд горизонтально-вытянутых рубцов. На основании количества таких рубцов можно частично определить возраст растения, так как в течение одного сезона растущий стебель образует на конце только одну почку, после которой образуется рубец. С течением времени такие рубцы постепенно стираются, так что определить полный возраст растения с помощью этого метода бывает затруднительно.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У голой почки слаборазвитые листья часто покрыты избыточным ворсом. Голые почки присутствуют у таких кустарников, как Сумах (Rhus) и Калина (Viburnum), а также у травянистых растений. У последних очень часто почки более мелкие и состоят из однообразной массы клеток в пазухе листа.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Поскольку почки формируются в пазухе листа, их распределение на стебле аналогично распределению листьев: они могут располагаться попеременно, супротивно, мутовчато, а также верхушечно на конце стебля. У некоторых видов растений почки могут появиться не в обычных местах их развития — такие почки называют придаточными. Например, у древесных растений придаточные почки могут развиться на корневой системе, в результате чего возникает корневая поросль. Некоторые травянистые растения, такие как, например, Татарник полевой (Cirsium setosum), переживают зиму за счёт придаточных почек, так как его главный стебель отмирает ещё в первый год.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внутри почки заключены только зачатки цветков (одного или нескольких), то её называют цветочной почкой. Цветочные почки противополагают листовым, заключающим в себе лишь зачатки обыкновенных листьев, и смешанным, в которых, кроме листьев, находятся и зачатки цветов.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Материнская почка — почка, формирующаяся на растущих или закончивших рост побегах. В материнских почках образуются дочерние. После распускания материнской почки и вырастания из неё побега продолжения заложенные на этом побеге дочерние почки сами становятся материнскими.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Строение почек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Расположение почек на стебле, и соответственно будущих листьев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Привика растений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22109A8" wp14:editId="587C44C0">
            <wp:extent cx="3048000" cy="1371600"/>
            <wp:effectExtent l="19050" t="0" r="0" b="0"/>
            <wp:docPr id="8" name="Рисунок 8" descr="увеличить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увеличить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326667F8" wp14:editId="1DAF765A">
            <wp:extent cx="3048000" cy="2876550"/>
            <wp:effectExtent l="19050" t="0" r="0" b="0"/>
            <wp:docPr id="9" name="Рисунок 9" descr="увеличить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увеличить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F5C2BB1" wp14:editId="3E050CB4">
            <wp:extent cx="3048000" cy="2257425"/>
            <wp:effectExtent l="19050" t="0" r="0" b="0"/>
            <wp:docPr id="10" name="Рисунок 10" descr="увеличить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увеличить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2C52257" wp14:editId="3FC3525A">
            <wp:extent cx="3048000" cy="2200275"/>
            <wp:effectExtent l="19050" t="0" r="0" b="0"/>
            <wp:docPr id="11" name="Рисунок 11" descr="увеличить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увеличить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3.4.6 ЦАРСТВО РАСТЕНИЙ. ПОКРЫТОСЕМЕННЫЕ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ЛИСТ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Ли́ст 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наружный орган растения, основной функцией которого является фотосинтез. Для этой цели лист, как правило, имеет пластинчатую структуру, чтобы дать клеткам, содержащим специализированный пигмент хлорофилл в хлоропластах, получить доступ к солнечному свету. Лист также является органом дыхания, испарения и выделения капель воды растения (транспирация). 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Внутреннее строение листа (клеточное строение)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правило, лист состоит из следующих тканей: •Эпиде́рмис — слой клеток, которые защищают от вредного воздействия среды и излишнего испарения воды. Часто поверх эпидермиса лист покрыт защитным слоем восковидного происхождения (кутикулой).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•паренхи́ма — внутренняя хлорофиллоносная ткань, выполняющая основную функцию — фотосинтез.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•Сеть жи́лок, образованных проводящими пучками, состоящими из сосудов и ситовидных трубок, для перемещения воды, растворённых солей, сахаров и механических элементов.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•У́стьица — специальные комплексы клеток, расположенные, в основном, на нижней поверхности листьев; через них происходит испарение воды и газообмен. 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Жилки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Жилки листа являются сосудистой тканью и расположены в губчатом слое паренхимы. По рисунку разветвления жилки, как правило, повторяют структуру разветвления растения. 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Жилки состоят из ксилемы — ткани, служащей для проведения воды и растворённых в ней минеральных веществ (от корней к листьям), и флоэмы — ткани, служащей для проведения органических веществ, синтезируемых листьями (от листьев к корням). Обычно ксилема лежит поверх флоэмы. Вместе они образуют основную ткань, называемую сердцевиной листа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Внешнее строение листа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Лист покрытосеменных растений состоит из 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•черешка (стебелька листа), 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•листовой пластинки (лопасти) 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•прилистников (парных придатков, расположенных по обеим сторонам основания черешка). 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•место, где черешок примыкает к стеблю, называется влагалищем листа. 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•угол, образованный листом (черешком листа) и вышерасположенным междоузлием стебля, называется пазухой листа. 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•в пазухе листа может образоваться почка (которая в этом случае называется пазушной почкой), цветок (называется пазушным цветком), соцветие (называется пазушным соцветием).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все растения имеют все вышеперечисленные части листьев, у некоторых видов парные прилистники чётко не выражены либо отсутствуют; может отсутствовать черешок, а структура листа может не быть пластинчатой. 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Типы расположения листа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•Очерёдное (последовательное) — листья располагаются по одному (в очередь) на каждый узел.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•Супроти́вное — листья располагаются по два на каждом узле и обычно перекрёстно-попарно, то есть каждый последующий узел на стебле развёрнут относительно предыдущего на угол 90°; либо двумя рядами, если не развёрнут, но имеется несколько узлов.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•Муто́вчатое — листья располагаются по три и более на каждом узле стебля. В отличие от супротивных листьев, у мутовчатых каждый последующий завиток может находиться под углом 90° от предыдущего, а может и не находиться, вращаясь на половину угла между листьями в завитке. Следует однако учесть, что супротивные листья могут показаться мутовчатыми на конце стебля.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Рисунок 1 - Клеточное строение листа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Рисунок 2 - Формы листа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433B0C01" wp14:editId="4B485CE0">
            <wp:extent cx="6132327" cy="2743200"/>
            <wp:effectExtent l="0" t="0" r="0" b="0"/>
            <wp:docPr id="12" name="Рисунок 12" descr="http://mou99.mybb.ru/uploads/000a/5a/3f/2736-1-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ou99.mybb.ru/uploads/000a/5a/3f/2736-1-f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23" cy="27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3A2" w:rsidRPr="00C663A2" w:rsidRDefault="00C663A2" w:rsidP="00C663A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21FE766" wp14:editId="0CFD0EB9">
            <wp:extent cx="6534150" cy="6191250"/>
            <wp:effectExtent l="0" t="0" r="0" b="0"/>
            <wp:docPr id="13" name="Рисунок 13" descr="http://mou99.mybb.ru/uploads/000a/5a/3f/2736-2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u99.mybb.ru/uploads/000a/5a/3f/2736-2-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421" cy="619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Разделение листовых пластинок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тому, как листовые пластинки разделены, могут быть описаны две основные формы листьев.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•Простой лист состоит из единственной листовой пластинки и одного черешка. Хотя он может состоять из нескольких лопастей, промежутки между этими лопастями не достигают основной жилки листа. Простой лист всегда опадает целиком. 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•Сложный лист состоит из нескольких листочков, расположенных на общем черешке (который называется рахис). 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D"/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У пальчатых (или лапчатых) листьев все листовые пластинки расходятся по радиусу от окончания корешка подобно пальцам руки. Главный черешок листа отсутствует. Примерами таких листьев может служить конопля (Cannabis) и конский каштан (Aesculus).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D"/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У перистых листьев листовые пластинки расположены вдоль основного черешка. В свою очередь, перистые листья могут быть непарноперистыми, с верхушечной листовой пластинкой (пример — ясень, Fraxinus); и парноперистыми, без верхушечной пластинки (пример — красное дерево, Swietenia).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D"/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двуперистых листьев листья разделены дважды: пластинки расположены вдоль вторичных черешков, которые в свою очередь прикреплены к главному черешку (пример — альбиция, Albizzia).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D"/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У трёхлистных листьев имеется только три пластинки (пример — клевер, Trifolium; бобовник, Laburnum)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D"/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Перстонадрезные листья напоминают перистые, но пластинки у них не полностью разделены (пример — некоторые рябины, Sorbus).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32A7A70" wp14:editId="6FA81378">
            <wp:extent cx="6391275" cy="1790659"/>
            <wp:effectExtent l="0" t="0" r="0" b="635"/>
            <wp:docPr id="14" name="Рисунок 14" descr="http://mou99.mybb.ru/uploads/000a/5a/3f/2737-1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ou99.mybb.ru/uploads/000a/5a/3f/2737-1-f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79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Типы жилкования: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Сетчатое — локальные жилки расходятся от основных подобно пёрышку и разветвляются на другие маленькие жилки, таким образом создавая сложную систему. Такой тип жилкования типичен для двудольных растений. В свою очередь сетчатое жилкование делится на: 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Перисто-нервное жилкование — лист имеет обычно одну основную жилку и множество более мелких, ответвляющихся от основной и идущих параллельно друг к другу. Пример — яблоня (Malus).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Радиальное — лист имеет три основных жилки, исходящих от его основания. Пример — краснокоренник, или цеанотус (Ceanothus).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Пальчатое — несколько основных жилок радиально расходятся недалеко от основания черешка. Пример — клён (Acer).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Параллельное — жилки идут параллельно вдоль всего листа, от его основания до кончика. Типично для однодольных растений, таких как злаки (Poaceae).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Дихотомическое — доминирующие жилки отсутствуют, жилки разделяются на две. Встречается у гинкго (Ginkgo) и некоторых папоротников.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Адаптации листьев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эволюции листья адаптировались к различным климатическим условиям: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•Поверхность листа избегает смачивания и загрязнения — так называемый «эффект лотуса».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•Изрезанные листья уменьшают воздействие ветра.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•Волосяной покров на поверхности листа удерживает влагу в засушливом климате, препятствует её испарению.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•Восковой налёт на поверхности листа препятствует испарению воды.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•Блестящие листья отражают солнечный свет.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•Уменьшение размера листа вкупе с передачей функции фотосинтеза от листа к стеблю уменьшает потерю влаги.•В сильноосвещённых местах у некоторых растений полупрозрачные окна фильтруют свет перед тем, как он попадёт во внутренние слои листа (как у фенестрарии).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•Толстые, мясистые листья запасаются водой.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•Зубчики по краю листьев характеризуются повышенной интенсивностью фотосинтеза, транспирации (в итоге и пониженной температурой), в результате чего на заострениях конденсируются пары воды и образуются капли росы.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•Ароматические масла, яды и феромоны, вырабатываемые листьями, отпугивают травоядных животных (как у эвкалипта).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•Включение листьями в свой состав кристаллизированных минералов отпугивает травоядных животных.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•Трансформация в лепестки привлекает насекомых-опылителей.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•Трансформация в колючки защищает растения (как у кактусов).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•Трансформация в луковицу помогает удерживать воду и питательные вещества (как у лука).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•Трансформация в усики помогает растению подниматься наверх (как у гороха).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•Трансформация в кроющий лист и ложные цветки помогает заменить недостающие органы растений (как у молочая).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DFFDB4E" wp14:editId="7B8D0AC9">
            <wp:extent cx="5753558" cy="4200525"/>
            <wp:effectExtent l="0" t="0" r="0" b="0"/>
            <wp:docPr id="15" name="Рисунок 15" descr="http://mou99.mybb.ru/uploads/000a/5a/3f/2738-1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ou99.mybb.ru/uploads/000a/5a/3f/2738-1-f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58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РАЗДЕЛ 3.4.7 ЦАРСТВО РАСТЕНИЙ. Покрытосеменные.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Стебель. Строение. Рост 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Стебель 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— удлинённый побег высших растений, служащий механической осью, также выполняет роль производящей и опорной базы для листьев, почек, цветков.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Классификация стеблей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стеблей по расположению относительно уровня почвы: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надземные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подземные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стеблей по степени одревесневания: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травянистые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деревянистые (например, ствол — главный многолетний стебель дерева; стебли кустарников называют стволиками)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стеблей по направлению и характеру роста: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прямостоячие (например, подсолнечник)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лежачие (стелющиеся) — стебли лежат на поверхности почвы, не укореняясь (вербейник монетчатый)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приподнимающиеся (восходящие) — нижняя часть стебля лежит на поверхности почвы, а верхняя поднимается вертикально (сабельник)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ползучие — стебли стелются по земле и укореняются благодаря образованию в узлах придаточных корней (будра плющевидная)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цепляющиеся (лазящие) — прикрепляются к опоре с помощью усиков (горох)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вьющиеся — тонкие стебли, обвивающие опору (луносемянник)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стеблей по форме поперечного сечения: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округлые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сплюснутые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трёх—, четырёх—, многогранные (гранистые)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ребристые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бороздчатые (желобчатые)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крылатые — стебли, у которых по острым граням тянутся плоские травянистые выросты (чина лесная) или низбегающие на стебель основания листьев (окопник лекарственный).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Видоизменения стеблей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Надземные видоизмененные побеги: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почки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колючки• усики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Почки защищают молодой побег от холода, жары и других неблагоприятных усовий среды. Почка — это побег в зачаточном состоянии. В благоприятных условиях из неё развивается побег.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Почки бывают: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верхушечные — они обеспечивают рост стебля в длину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пазушные — из них образуются боковые побеги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цветочные — из них развиваются цветки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придаточные — из них развиваются придаточные побеги — поросль. Придаточные побеги берут начало от спящих почек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Подземные видоизменённые побеги: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корневища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клубни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луковицы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Корневище не имеет корневого чехлика и корневых волосков. На нём есть листья в виде чешуйчатой плёнки, в пазухе размещаются почки. Из одной части этих почек образуется надземный побег, а из другой — подземный. Из верхушечной почки корневища непрерывно образуется подземный корневищный стебель, а из боковых почек — надземные стебли. </w:t>
      </w: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Корневища отличаются высокой жизнеспособностью. Некоторые растения размножают корневищами, для этого корневище делят на части с почками, закапывают в землю.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Клубни размещаются на верхушке столонов, образуемых у основания подземных стеблей растения. Органические вещества в них накапливаются в виде крахмала. Эта часть стебля утолщается и превращается в клубень. На поверхности клубня картофеля имеется много углублений, называемых глазками. Они расположены по спирали. В каждом глазке по 2—3 почки. Картофель размножают клубнями или разделёнными частями клубня с почками.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Луковица — укороченный подземный побег. Луковицы бывают грушевидной, яйцевидной и шаровидной формы. Донце луковицы — это укороченный стебель. На донце расположены видоизменённые листья — чешуйки. Внутренние чешуйки богаты сахаристыми веществами. На нижней части донца образуется мочковатая корневая система. В пазухе мясистых чешуек, прикреплённых к донцу, очень часто есть почки, из которых развиваются новые луковички — детки.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 дерева в толщину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Рост дерева происходит в результате деления клеток окружающего древесную массу слоя камбия. При этом клеток древесины образуется больше, чем клеток коры. В период роста, который в умеренном климате начинается в апреле или мае и заканчивается в августе или сентябре, вокруг уже существующей древесины нарастает новый, хорошо различимый слой в виде цилиндра часто неодинаковой ширины. Это и есть годичное кольцо. 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Рост дерева в длину  - за счет конуса нарастания </w:t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CE3BDD9" wp14:editId="77F71F58">
            <wp:extent cx="2228850" cy="2286000"/>
            <wp:effectExtent l="19050" t="0" r="0" b="0"/>
            <wp:docPr id="16" name="Рисунок 16" descr="увеличить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увеличить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3A2" w:rsidRPr="00C663A2" w:rsidRDefault="00C663A2" w:rsidP="00C663A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3A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E7A7A5D" wp14:editId="1BB52452">
            <wp:extent cx="4552950" cy="3215521"/>
            <wp:effectExtent l="0" t="0" r="0" b="4445"/>
            <wp:docPr id="17" name="Рисунок 17" descr="увеличить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увеличить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951" cy="321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93C" w:rsidRDefault="0078093C">
      <w:bookmarkStart w:id="0" w:name="_GoBack"/>
      <w:bookmarkEnd w:id="0"/>
    </w:p>
    <w:sectPr w:rsidR="0078093C" w:rsidSect="00BC729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058"/>
    <w:rsid w:val="0078093C"/>
    <w:rsid w:val="00BC7290"/>
    <w:rsid w:val="00C663A2"/>
    <w:rsid w:val="00ED5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3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3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mou99.mybb.ru/uploads/000a/5a/3f/2732-2-f.jpg" TargetMode="External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://mou99.mybb.ru/uploads/000a/5a/3f/2725-2-f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://mou99.mybb.ru/uploads/000a/5a/3f/2732-1-f.jpg" TargetMode="External"/><Relationship Id="rId20" Type="http://schemas.openxmlformats.org/officeDocument/2006/relationships/hyperlink" Target="http://mou99.mybb.ru/uploads/000a/5a/3f/2732-4-f.jpg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hyperlink" Target="http://mou99.mybb.ru/uploads/000a/5a/3f/2725-1-f.jpg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://mou99.mybb.ru/uploads/000a/5a/3f/2739-1-f.jp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://mou99.mybb.ru/uploads/000a/5a/3f/2726-1-f.jpg" TargetMode="External"/><Relationship Id="rId14" Type="http://schemas.openxmlformats.org/officeDocument/2006/relationships/hyperlink" Target="http://mou99.mybb.ru/uploads/000a/5a/3f/2728-3-f.jpg" TargetMode="External"/><Relationship Id="rId22" Type="http://schemas.openxmlformats.org/officeDocument/2006/relationships/hyperlink" Target="http://mou99.mybb.ru/uploads/000a/5a/3f/2732-5-f.jpg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://mou99.mybb.ru/uploads/000a/5a/3f/2739-2-f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3713</Words>
  <Characters>21166</Characters>
  <Application>Microsoft Office Word</Application>
  <DocSecurity>0</DocSecurity>
  <Lines>176</Lines>
  <Paragraphs>49</Paragraphs>
  <ScaleCrop>false</ScaleCrop>
  <Company/>
  <LinksUpToDate>false</LinksUpToDate>
  <CharactersWithSpaces>24830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Гаджи Магомедов</dc:creator>
  <cp:keywords/>
  <dc:description/>
  <cp:lastModifiedBy>Гаджи Магомедов</cp:lastModifiedBy>
  <cp:revision>3</cp:revision>
  <dcterms:created xsi:type="dcterms:W3CDTF">2017-11-20T23:37:00Z</dcterms:created>
  <dcterms:modified xsi:type="dcterms:W3CDTF">2017-11-27T19:05:00Z</dcterms:modified>
</cp:coreProperties>
</file>