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1F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Надкласс Рыбы</w:t>
      </w:r>
    </w:p>
    <w:p w:rsidR="00D27DFA" w:rsidRDefault="00D27DFA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20 тыс. видов. Обитают в водной среде, хотя некоторые виды могут некоторое время находиться на суше (например, илистые прыгуны).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Общие признаки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 дыхания – жабры.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Есть плавники.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Тело покрыто чешуей.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Появляются челюсти.</w:t>
      </w:r>
    </w:p>
    <w:p w:rsidR="00E8061F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5. Холоднокровные животные.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особенностей</w:t>
      </w:r>
      <w:r w:rsidR="00D27DFA"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строения приводится на примере </w:t>
      </w: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обыкновенного окуня.</w:t>
      </w:r>
    </w:p>
    <w:p w:rsidR="00D27DFA" w:rsidRDefault="00D27DFA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Внешнее строение. 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рыбы разделяется на голову, туловище и хвост. Границей между головой и туловищем считают жаберную щель, между туловищем и хвостом – анальное отверстие. Для окуня, как и для большинства рыб, характерна обтекаемая форма тела. Однако встречаются рыбы с плоской (камбала, скаты и другие донные обитатели), змеевидной (угорь) и лентовидной (мурена) формами тела.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голове находится пара глаз, пара ноздрей и рот. На туловище расположены плавники: парные (грудные и брюшные) и непарные (спинной, хвостовой и анальный). Парные плавники участвуют в поворотах и медленном движении вперед; непарные – в поддержании равновесия; хвостовой плавник отвечает за быстрое движение вперед.</w:t>
      </w:r>
    </w:p>
    <w:p w:rsidR="00E8061F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 тела представлен кожей, формирующей чешую, выполняющую защитную функцию. Размеры чешуй увеличиваются по мере роста рыбы. В эпидермисе много одноклеточных желез, которые выделяют слизь, уменьшающую трение и выполняющую антибактериальную функцию.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Скелет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D2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Череп</w:t>
      </w: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мозговом отделе черепа выделяют затылочные, ушные, клиновидные, обонятельные, лобные и теменные кости; очень много мелких костей (около глазниц и т.п.). В висцеральном черепе выделяют небную кость, верхнюю челюсть, нижнюю челюсть, жаберные дуги и жаберную крышку. Череп соединен с позвоночником неподвижно.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D2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Позвоночник</w:t>
      </w: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Состоит из костных двояковогнутых позвонков и включает 2 отдела: туловищный и хвостовой. Позвонки имеют тело, верхние и нижние дуги. В туловищном отделе верхние дуги смыкаются и образуют спинномозговой канал; нижние дуги не смыкаются и к ним прикрепляются ребра. В хвостовом отделе и верхние, и нижние дуги смыкаются. Между позвонками располагаются остатки хорды, которая в виде тяжа проходит через тела позвонков.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D2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Скелет парных плавников</w:t>
      </w: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Плечевой пояс представлен клейтрумом, лопаткой и коракоидом; тазовый пояс – плоской пластинкой, лежащей в толще мышц. Плечевой пояс через ряд небольших костей прикрепляется к позвоночнику. Элементы свободных конечностей: костные или хрящевые лучи.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D2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Скелет непарных плавников</w:t>
      </w: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костные или хрящевые лучи. Хвостовой плавник – равнолопастной (у костных рыб) и неравнолопастной (у хрящевых).</w:t>
      </w:r>
    </w:p>
    <w:p w:rsid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Мускулатура.</w:t>
      </w: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61F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Мускулатура хорошо развита. Значительная часть скелетных мышц (кроме мышц челюстей и плавников) имеет метамерное строение.</w:t>
      </w:r>
    </w:p>
    <w:p w:rsidR="00D27DFA" w:rsidRDefault="00D27DFA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Внутреннее строение</w:t>
      </w:r>
    </w:p>
    <w:p w:rsidR="00E8061F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Пищеварительная система</w:t>
      </w:r>
      <w:r w:rsidR="00D27DFA"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ротовой полостью, переходящей в широкую глотку, пронизанную жаберными щелями. В ротовой полости есть зубы, слюнных желез и языка нет. Глотка переходит в пищевод, который открывается в желудок. От желудка отходит кишечник, который делится на тонкий и толстый. Первый отдел тонкого кишечника – 12-перстная кишка, в которую впадают протоки печени и поджелудочной железы.</w:t>
      </w:r>
    </w:p>
    <w:p w:rsidR="00E8061F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Плавательный пузырь</w:t>
      </w:r>
      <w:r w:rsidR="00D27DFA"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характерен для большинства костных рыб. Он возникает в эмбриогенезе как вырост пищеварительной трубки и выполняет функцию гидростатического органа. У одних рыб во взрослом состоянии он изолирован от пищеварительного тракта, у других – нет (карп, лещ, плотва).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Дыхательная система</w:t>
      </w: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 дыхания рыб – жабры. Каждая жабра состоит из жаберных дуг, двух рядов жаберных лепестков и жаберных тычинок. Жаберные лепестки содержат капилляры и за счет этого имеют ярко-красный цвет. У костистых рыб развито 4 пары жаберных дуг. Снаружи жабры прикрывает жаберная крышка.</w:t>
      </w:r>
    </w:p>
    <w:p w:rsidR="00E8061F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Газообмен происходит за счет работы мышц ротовой полости и жаберной крышки. Вода через рот попадает в глотку, затем жаберная крышка приподнимается, и вода из глотки через жаберные щели выходит в околожаберную полость, а затем наружу. Также у некоторых рыб в газообмене принимает участие кожа.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Кровеносная система</w:t>
      </w:r>
      <w:r w:rsidR="00D27DFA"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двухкамерного сердца (1 предсердие и 1 желудочек) и сосудов. У рыб один круг кровообращения. Около предсердия находится венозная пазуха, собирающая кровь со всего тела. Кровь содержит форменные элементы.</w:t>
      </w:r>
    </w:p>
    <w:p w:rsidR="00E8061F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сердце находится венозная кровь. Она попадает в брюшную аорту и далее в приносящие жаберные артерии, которые ветвятся и образуют ка</w:t>
      </w: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пиллярную сеть в жаберных лепестках, где и происходит газообмен. Капилляры собираются в выносящие жаберные артерии, кровь проходит в спинную аорту, содержащую артериальную кровь, из которой кровь идет ко всему телу. У рыб по 4 пары приносящих и выносящих жаберных артерий. Далее кровь собирается в вену и поступает в венозную пазуху.</w:t>
      </w:r>
    </w:p>
    <w:p w:rsidR="00E8061F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Выделительная система</w:t>
      </w:r>
      <w:r w:rsidR="00D27DFA"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парными первичными почками, которые имеют форму длинных темно-красных тяжей, лежащих под позвоночником. По внутренним краям почек тянутся мочеточники, которые впадают в мочевой пузырь, открывающийся наружу.</w:t>
      </w:r>
    </w:p>
    <w:p w:rsidR="00E8061F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Нервная система</w:t>
      </w:r>
      <w:r w:rsidR="00D27DFA"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спинного и головного (ихтиопсидного типа) мозга и периферических нервов. Передний мозг не разделен на полушария, его крыша эпителиальная и не содержит мозгового вещества; основная функция – обонятельное восприятие. Средний мозг состоит из двух зрительных долей, имеющих на крыше слой серого вещества. В среднем мозге расположены зрительные центры, также он отвечает за поведение животного. Остальные отделы – как у всех позвоночных.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Органы чувств: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 зрения – 2 глаза без век, с шаровидным хрусталиком и плоской роговицей. Аккомодация осуществляется только с помощью перемещения хрусталика. Практически все рыбы – близоруки.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 слуха представлен внутренним ухом (перепончатым лабиринтом). Во внутреннем ухе находится орган равновесия – три полукружных канала.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 обоняния состоит из парных обонятельных мешков, связанных с ноздрями. Каждый обонятельный мешок соединяется с внешней средой двумя отверстиями.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Органом вкуса являются вкусовые почки, расположенные на языке, губах, в ротовой полости, а также в наружном слое коже.</w:t>
      </w:r>
    </w:p>
    <w:p w:rsidR="00E8061F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Боковая линия представляет собой канал, идущий по бокам тела и сообщающийся с внешней средой через отверстия на коже. Внутри канала содержатся многочисленные рецепторы. С ее помощью рыбы воспринимают направление и силу тока воды, движение других водных животных и т.п. Боковая линия характерна только для рыб и личинок земноводных.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27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Половая система</w:t>
      </w:r>
      <w:r w:rsidR="00D27DFA"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 состоит из парных половых желез – семенников у самцов и яичников у самок (у обыкновенного окуня один яичник) и их протоков, открывающихся наружу самостоятельным отверстием.</w:t>
      </w:r>
    </w:p>
    <w:p w:rsidR="00D27DFA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размножения рыб называют нерестом. Самки выметывают наружу икринки (яйцеклетки), самцы – молоки (сперматозоиды). Слияние гамет происходит в воде, т.е. оплодотворение наружное, но у большинства хрящевых и некоторых костных оно </w:t>
      </w: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внутреннее. Развитие у рыб прямое. Для некоторых рыб характерно живорождение.</w:t>
      </w:r>
    </w:p>
    <w:p w:rsidR="00E8061F" w:rsidRPr="00D27DFA" w:rsidRDefault="00E8061F" w:rsidP="00D27DF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рыб размножаются в том же водоеме, где они обитают. Но существуют</w:t>
      </w:r>
      <w:r w:rsidR="00D27DFA"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проходные</w:t>
      </w:r>
      <w:r w:rsidR="00D27DFA"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DF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рыбы, которые обитают в одних водоемах, а размножаются в других. К ним относятся многие лососевые и осетровые рыбы, которые большую часть своей жизни проводят в море, а для размножения возвращаются в реки. Реже встречается обратная ситуация, когда рыбы размножаются в море, а обитают в пресных водоемах (речной угорь).</w:t>
      </w:r>
    </w:p>
    <w:p w:rsidR="00654F00" w:rsidRPr="00E8061F" w:rsidRDefault="00654F00">
      <w:pPr>
        <w:rPr>
          <w:rFonts w:ascii="Times New Roman" w:hAnsi="Times New Roman" w:cs="Times New Roman"/>
          <w:sz w:val="24"/>
          <w:szCs w:val="24"/>
        </w:rPr>
      </w:pPr>
    </w:p>
    <w:sectPr w:rsidR="00654F00" w:rsidRPr="00E8061F" w:rsidSect="00D27DF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85"/>
    <w:rsid w:val="00654F00"/>
    <w:rsid w:val="00D27DFA"/>
    <w:rsid w:val="00E52285"/>
    <w:rsid w:val="00E8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1074</Words>
  <Characters>6125</Characters>
  <Application>Microsoft Office Word</Application>
  <DocSecurity>0</DocSecurity>
  <Lines>51</Lines>
  <Paragraphs>14</Paragraphs>
  <ScaleCrop>false</ScaleCrop>
  <Company>Microsoft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School1apr</dc:creator>
  <cp:keywords/>
  <dc:description/>
  <cp:lastModifiedBy>Гаджи Магомедов</cp:lastModifiedBy>
  <cp:revision>3</cp:revision>
  <dcterms:created xsi:type="dcterms:W3CDTF">2018-02-19T11:55:00Z</dcterms:created>
  <dcterms:modified xsi:type="dcterms:W3CDTF">2018-02-19T20:38:00Z</dcterms:modified>
</cp:coreProperties>
</file>